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1ECE" w14:textId="4CFC1054" w:rsidR="003F7174" w:rsidRPr="00602D92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Year </w:t>
      </w:r>
      <w:r w:rsidR="004E221C" w:rsidRPr="00602D92">
        <w:rPr>
          <w:rFonts w:asciiTheme="majorHAnsi" w:hAnsiTheme="majorHAnsi" w:cstheme="majorHAnsi"/>
          <w:sz w:val="28"/>
          <w:szCs w:val="28"/>
        </w:rPr>
        <w:t>5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Pr="00602D92">
        <w:rPr>
          <w:rFonts w:asciiTheme="majorHAnsi" w:hAnsiTheme="majorHAnsi" w:cstheme="majorHAnsi"/>
          <w:sz w:val="28"/>
          <w:szCs w:val="28"/>
        </w:rPr>
        <w:t>Home Learning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Checklist –</w:t>
      </w:r>
      <w:r w:rsidR="00ED059E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D938F6" w:rsidRPr="00602D92">
        <w:rPr>
          <w:rFonts w:asciiTheme="majorHAnsi" w:hAnsiTheme="majorHAnsi" w:cstheme="majorHAnsi"/>
          <w:sz w:val="28"/>
          <w:szCs w:val="28"/>
        </w:rPr>
        <w:t>Thurs</w:t>
      </w:r>
      <w:r w:rsidR="00D42C80" w:rsidRPr="00602D92">
        <w:rPr>
          <w:rFonts w:asciiTheme="majorHAnsi" w:hAnsiTheme="majorHAnsi" w:cstheme="majorHAnsi"/>
          <w:sz w:val="28"/>
          <w:szCs w:val="28"/>
        </w:rPr>
        <w:t>day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A74A8C">
        <w:rPr>
          <w:rFonts w:asciiTheme="majorHAnsi" w:hAnsiTheme="majorHAnsi" w:cstheme="majorHAnsi"/>
          <w:sz w:val="28"/>
          <w:szCs w:val="28"/>
        </w:rPr>
        <w:t>10</w:t>
      </w:r>
      <w:r w:rsidR="008D0E3E" w:rsidRPr="008D0E3E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D0E3E">
        <w:rPr>
          <w:rFonts w:asciiTheme="majorHAnsi" w:hAnsiTheme="majorHAnsi" w:cstheme="majorHAnsi"/>
          <w:sz w:val="28"/>
          <w:szCs w:val="28"/>
        </w:rPr>
        <w:t xml:space="preserve"> </w:t>
      </w:r>
      <w:r w:rsidR="00A74A8C">
        <w:rPr>
          <w:rFonts w:asciiTheme="majorHAnsi" w:hAnsiTheme="majorHAnsi" w:cstheme="majorHAnsi"/>
          <w:sz w:val="28"/>
          <w:szCs w:val="28"/>
        </w:rPr>
        <w:t>December</w:t>
      </w:r>
      <w:bookmarkStart w:id="0" w:name="_GoBack"/>
      <w:bookmarkEnd w:id="0"/>
      <w:r w:rsidR="00BC7A45" w:rsidRPr="00602D92">
        <w:rPr>
          <w:rFonts w:asciiTheme="majorHAnsi" w:hAnsiTheme="majorHAnsi" w:cstheme="majorHAnsi"/>
          <w:sz w:val="28"/>
          <w:szCs w:val="28"/>
        </w:rPr>
        <w:t xml:space="preserve"> 2020</w:t>
      </w:r>
    </w:p>
    <w:p w14:paraId="281F0FBE" w14:textId="3C29CAFD" w:rsidR="00D938F6" w:rsidRPr="00602D92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b/>
          <w:bCs/>
          <w:sz w:val="28"/>
          <w:szCs w:val="28"/>
        </w:rPr>
        <w:t>Due:</w:t>
      </w:r>
      <w:r w:rsidRPr="00602D92">
        <w:rPr>
          <w:rFonts w:asciiTheme="majorHAnsi" w:hAnsiTheme="majorHAnsi" w:cstheme="majorHAnsi"/>
          <w:sz w:val="28"/>
          <w:szCs w:val="28"/>
        </w:rPr>
        <w:t xml:space="preserve"> Tuesday</w:t>
      </w:r>
      <w:r w:rsidR="000603E4">
        <w:rPr>
          <w:rFonts w:asciiTheme="majorHAnsi" w:hAnsiTheme="majorHAnsi" w:cstheme="majorHAnsi"/>
          <w:sz w:val="28"/>
          <w:szCs w:val="28"/>
        </w:rPr>
        <w:t xml:space="preserve"> </w:t>
      </w:r>
      <w:r w:rsidR="0031581D">
        <w:rPr>
          <w:rFonts w:asciiTheme="majorHAnsi" w:hAnsiTheme="majorHAnsi" w:cstheme="majorHAnsi"/>
          <w:sz w:val="28"/>
          <w:szCs w:val="28"/>
        </w:rPr>
        <w:t>1</w:t>
      </w:r>
      <w:r w:rsidR="00A74A8C">
        <w:rPr>
          <w:rFonts w:asciiTheme="majorHAnsi" w:hAnsiTheme="majorHAnsi" w:cstheme="majorHAnsi"/>
          <w:sz w:val="28"/>
          <w:szCs w:val="28"/>
        </w:rPr>
        <w:t>5</w:t>
      </w:r>
      <w:r w:rsidR="00A74A8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D0E3E">
        <w:rPr>
          <w:rFonts w:asciiTheme="majorHAnsi" w:hAnsiTheme="majorHAnsi" w:cstheme="majorHAnsi"/>
          <w:sz w:val="28"/>
          <w:szCs w:val="28"/>
        </w:rPr>
        <w:t xml:space="preserve"> </w:t>
      </w:r>
      <w:r w:rsidR="0031581D">
        <w:rPr>
          <w:rFonts w:asciiTheme="majorHAnsi" w:hAnsiTheme="majorHAnsi" w:cstheme="majorHAnsi"/>
          <w:sz w:val="28"/>
          <w:szCs w:val="28"/>
        </w:rPr>
        <w:t>Decem</w:t>
      </w:r>
      <w:r w:rsidRPr="00602D92">
        <w:rPr>
          <w:rFonts w:asciiTheme="majorHAnsi" w:hAnsiTheme="majorHAnsi" w:cstheme="majorHAnsi"/>
          <w:sz w:val="28"/>
          <w:szCs w:val="28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0A195A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02D92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6A794A"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his week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0A195A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26"/>
                <w:szCs w:val="26"/>
              </w:rPr>
            </w:pPr>
            <w:r w:rsidRPr="000A195A">
              <w:rPr>
                <w:rFonts w:ascii="Segoe UI Symbol" w:hAnsi="Segoe UI Symbol" w:cstheme="minorHAnsi"/>
                <w:b/>
                <w:sz w:val="26"/>
                <w:szCs w:val="26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38953D05" w:rsidR="009142E8" w:rsidRPr="00602D92" w:rsidRDefault="0031581D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1" w:name="_Hlk44326826"/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SPaG</w:t>
            </w:r>
            <w:proofErr w:type="spellEnd"/>
          </w:p>
          <w:p w14:paraId="5B8C7E24" w14:textId="3254A93E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2D7EC3B" w14:textId="7349F813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Since the beginning of term we have been looking at revising our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knowledge from Year 4 </w:t>
            </w:r>
            <w:r w:rsidR="00A74A8C">
              <w:rPr>
                <w:rFonts w:asciiTheme="majorHAnsi" w:hAnsiTheme="majorHAnsi" w:cstheme="majorHAnsi"/>
                <w:bCs/>
                <w:sz w:val="28"/>
                <w:szCs w:val="28"/>
              </w:rPr>
              <w:t>and beginning to introduce the grammar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of Year 5.</w:t>
            </w:r>
          </w:p>
          <w:p w14:paraId="508E5991" w14:textId="77777777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00EEA1E" w14:textId="2F9BC8C5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would like you to practice some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questions on </w:t>
            </w:r>
            <w:r w:rsidR="00A74A8C">
              <w:rPr>
                <w:rFonts w:asciiTheme="majorHAnsi" w:hAnsiTheme="majorHAnsi" w:cstheme="majorHAnsi"/>
                <w:bCs/>
                <w:sz w:val="28"/>
                <w:szCs w:val="28"/>
              </w:rPr>
              <w:t>grammar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used </w:t>
            </w:r>
            <w:r w:rsidR="00A74A8C">
              <w:rPr>
                <w:rFonts w:asciiTheme="majorHAnsi" w:hAnsiTheme="majorHAnsi" w:cstheme="majorHAnsi"/>
                <w:bCs/>
                <w:sz w:val="28"/>
                <w:szCs w:val="28"/>
              </w:rPr>
              <w:t>in Year 5. Please do go to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spag.com </w:t>
            </w:r>
            <w:r w:rsidR="00A74A8C">
              <w:rPr>
                <w:rFonts w:asciiTheme="majorHAnsi" w:hAnsiTheme="majorHAnsi" w:cstheme="majorHAnsi"/>
                <w:sz w:val="28"/>
                <w:szCs w:val="28"/>
              </w:rPr>
              <w:t>to complete the task.</w:t>
            </w:r>
          </w:p>
          <w:p w14:paraId="57383D97" w14:textId="77777777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4ED889C" w14:textId="3F157A70" w:rsidR="00A30D84" w:rsidRPr="00A30D84" w:rsidRDefault="00A30D8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We would also like you to spend some time on your spelling pathway 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Spellzone.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This carefully and individualised pathway will focus on your specific needs with regards to spelling.</w:t>
            </w:r>
          </w:p>
          <w:p w14:paraId="13B9D1A0" w14:textId="7364DFEB" w:rsidR="001D608A" w:rsidRPr="00602D92" w:rsidRDefault="001D608A" w:rsidP="0031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1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781" w14:textId="666514A2" w:rsidR="00602D92" w:rsidRPr="00602D92" w:rsidRDefault="004E221C" w:rsidP="00602D92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br/>
            </w:r>
          </w:p>
          <w:p w14:paraId="1BB93B54" w14:textId="78707633" w:rsidR="00DB336E" w:rsidRPr="000603E4" w:rsidRDefault="000603E4" w:rsidP="00602D92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have </w:t>
            </w:r>
            <w:r w:rsidR="00A74A8C">
              <w:rPr>
                <w:rFonts w:asciiTheme="majorHAnsi" w:hAnsiTheme="majorHAnsi" w:cstheme="majorHAnsi"/>
                <w:bCs/>
                <w:sz w:val="28"/>
                <w:szCs w:val="28"/>
              </w:rPr>
              <w:t>been learning about multiples, prime numbers and factors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Please </w:t>
            </w:r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>spend some time practicing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consolidating </w:t>
            </w:r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>‘</w:t>
            </w:r>
            <w:r w:rsidR="00A74A8C">
              <w:rPr>
                <w:rFonts w:asciiTheme="majorHAnsi" w:hAnsiTheme="majorHAnsi" w:cstheme="majorHAnsi"/>
                <w:bCs/>
                <w:sz w:val="28"/>
                <w:szCs w:val="28"/>
              </w:rPr>
              <w:t>Factors and Primes’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‘</w:t>
            </w:r>
            <w:r w:rsidR="00A74A8C">
              <w:rPr>
                <w:rFonts w:asciiTheme="majorHAnsi" w:hAnsiTheme="majorHAnsi" w:cstheme="majorHAnsi"/>
                <w:bCs/>
                <w:sz w:val="28"/>
                <w:szCs w:val="28"/>
              </w:rPr>
              <w:t>Multiples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>’.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These tasks are set for you</w:t>
            </w:r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on </w:t>
            </w:r>
            <w:proofErr w:type="spellStart"/>
            <w:r w:rsidR="00DB336E"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proofErr w:type="spellEnd"/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4094C6EE" w14:textId="2AFC189A" w:rsidR="00F91E1F" w:rsidRPr="00602D92" w:rsidRDefault="00A74A8C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hyperlink r:id="rId6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8A5F183" w:rsidR="00080E01" w:rsidRPr="000A195A" w:rsidRDefault="00080E01" w:rsidP="000A195A">
            <w:pPr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602D92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02D92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Pr="00602D92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47DC3310" w14:textId="77BEF0CD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r w:rsidRPr="00A74A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every</w:t>
            </w:r>
            <w:r w:rsidR="00A74A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A74A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day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</w:t>
            </w:r>
            <w:r w:rsidRPr="00A74A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two of these reads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should be </w:t>
            </w:r>
            <w:proofErr w:type="spellStart"/>
            <w:r w:rsidRPr="00A74A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aloud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either to an adult or to </w:t>
            </w:r>
            <w:proofErr w:type="gram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yourself</w:t>
            </w:r>
            <w:proofErr w:type="gramEnd"/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You should </w:t>
            </w:r>
            <w:r w:rsidRPr="00A74A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record your reading in your reading record each time you read.</w:t>
            </w:r>
          </w:p>
          <w:p w14:paraId="0C66D6E2" w14:textId="0A5DB457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602D92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Pr="00602D92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  <w:szCs w:val="28"/>
        </w:rPr>
      </w:pPr>
    </w:p>
    <w:p w14:paraId="593E3479" w14:textId="3A13BB06" w:rsidR="00042A96" w:rsidRPr="00602D92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>Please remember to have completed your homework tasks by Tuesday</w:t>
      </w:r>
      <w:r w:rsidR="00042A96" w:rsidRPr="00602D92">
        <w:rPr>
          <w:rFonts w:asciiTheme="majorHAnsi" w:hAnsiTheme="majorHAnsi" w:cstheme="majorHAnsi"/>
          <w:sz w:val="28"/>
          <w:szCs w:val="28"/>
        </w:rPr>
        <w:t>,</w:t>
      </w:r>
    </w:p>
    <w:p w14:paraId="4F9777EE" w14:textId="5A646F44" w:rsidR="00042A96" w:rsidRPr="00602D92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Mrs Brown and Miss K </w:t>
      </w:r>
      <w:r w:rsidRPr="00602D92">
        <w:rPr>
          <w:rFonts w:asciiTheme="majorHAnsi" w:hAnsiTheme="majorHAnsi" w:cstheme="majorHAnsi"/>
          <w:sz w:val="28"/>
          <w:szCs w:val="28"/>
        </w:rPr>
        <w:sym w:font="Wingdings" w:char="F04A"/>
      </w:r>
      <w:r w:rsidR="00DD095C" w:rsidRPr="00602D92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602D92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1A0"/>
    <w:rsid w:val="00050681"/>
    <w:rsid w:val="000603E4"/>
    <w:rsid w:val="00071154"/>
    <w:rsid w:val="00075B02"/>
    <w:rsid w:val="00080231"/>
    <w:rsid w:val="00080E01"/>
    <w:rsid w:val="00081E16"/>
    <w:rsid w:val="00086455"/>
    <w:rsid w:val="00090F46"/>
    <w:rsid w:val="000971E3"/>
    <w:rsid w:val="000A195A"/>
    <w:rsid w:val="000A4FC8"/>
    <w:rsid w:val="000A5519"/>
    <w:rsid w:val="000A73EE"/>
    <w:rsid w:val="000B087D"/>
    <w:rsid w:val="000B7295"/>
    <w:rsid w:val="000C05F6"/>
    <w:rsid w:val="000C0C63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1D608A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581D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3F7858"/>
    <w:rsid w:val="00400403"/>
    <w:rsid w:val="0040295A"/>
    <w:rsid w:val="004106EE"/>
    <w:rsid w:val="00412DE0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2D92"/>
    <w:rsid w:val="00603ADA"/>
    <w:rsid w:val="0061130A"/>
    <w:rsid w:val="0061220A"/>
    <w:rsid w:val="00612F40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03436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D0E3E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0D84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74A8C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1365"/>
    <w:rsid w:val="00B82DE5"/>
    <w:rsid w:val="00B83A7E"/>
    <w:rsid w:val="00B85F37"/>
    <w:rsid w:val="00B97664"/>
    <w:rsid w:val="00BB70CE"/>
    <w:rsid w:val="00BC7A45"/>
    <w:rsid w:val="00BD2E9A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B336E"/>
    <w:rsid w:val="00DC645C"/>
    <w:rsid w:val="00DC7291"/>
    <w:rsid w:val="00DD095C"/>
    <w:rsid w:val="00DD2711"/>
    <w:rsid w:val="00DD28A9"/>
    <w:rsid w:val="00DD5A20"/>
    <w:rsid w:val="00DD77C7"/>
    <w:rsid w:val="00DD79A1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26A6D"/>
    <w:rsid w:val="00F33E63"/>
    <w:rsid w:val="00F4087A"/>
    <w:rsid w:val="00F41C24"/>
    <w:rsid w:val="00F60ECC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short-stories/goldilocks-and-the-three-be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kknothe</cp:lastModifiedBy>
  <cp:revision>2</cp:revision>
  <cp:lastPrinted>2020-06-29T11:47:00Z</cp:lastPrinted>
  <dcterms:created xsi:type="dcterms:W3CDTF">2020-12-11T08:03:00Z</dcterms:created>
  <dcterms:modified xsi:type="dcterms:W3CDTF">2020-12-11T08:03:00Z</dcterms:modified>
</cp:coreProperties>
</file>