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97" w:rsidRPr="00130397" w:rsidRDefault="00130397" w:rsidP="00130397">
      <w:pPr>
        <w:spacing w:after="200" w:line="276" w:lineRule="auto"/>
        <w:jc w:val="center"/>
        <w:rPr>
          <w:rFonts w:ascii="SassoonPrimaryInfant" w:eastAsia="Constantia" w:hAnsi="SassoonPrimaryInfant"/>
          <w:b/>
          <w:color w:val="auto"/>
          <w:sz w:val="28"/>
          <w:szCs w:val="16"/>
        </w:rPr>
      </w:pPr>
      <w:r w:rsidRPr="00130397">
        <w:rPr>
          <w:rFonts w:ascii="SassoonPrimaryInfant" w:hAnsi="SassoonPrimaryInfant"/>
          <w:noProof/>
          <w:sz w:val="44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2239B" wp14:editId="361CD0EB">
                <wp:simplePos x="0" y="0"/>
                <wp:positionH relativeFrom="column">
                  <wp:posOffset>1981200</wp:posOffset>
                </wp:positionH>
                <wp:positionV relativeFrom="paragraph">
                  <wp:posOffset>285750</wp:posOffset>
                </wp:positionV>
                <wp:extent cx="2686685" cy="1295400"/>
                <wp:effectExtent l="38100" t="0" r="18415" b="38100"/>
                <wp:wrapNone/>
                <wp:docPr id="2" name="Down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685" cy="12954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0F6F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0397" w:rsidRPr="00130397" w:rsidRDefault="00130397" w:rsidP="0013039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6"/>
                              </w:rPr>
                            </w:pPr>
                            <w:r w:rsidRPr="00130397">
                              <w:rPr>
                                <w:rFonts w:ascii="SassoonPrimaryInfant" w:hAnsi="SassoonPrimaryInfant"/>
                                <w:b/>
                                <w:sz w:val="26"/>
                              </w:rPr>
                              <w:t>What to do if you think you are being bullied…</w:t>
                            </w:r>
                          </w:p>
                          <w:p w:rsidR="00130397" w:rsidRDefault="00130397" w:rsidP="001303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left:0;text-align:left;margin-left:156pt;margin-top:22.5pt;width:211.5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" adj="10800" fillcolor="#365f91 [2404]" strokecolor="#085091" strokeweight="2pt">
                <v:path arrowok="t"/>
                <v:textbox>
                  <w:txbxContent>
                    <w:p w:rsidR="00130397" w:rsidRPr="00130397" w:rsidRDefault="00130397" w:rsidP="00130397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6"/>
                        </w:rPr>
                      </w:pPr>
                      <w:r w:rsidRPr="00130397">
                        <w:rPr>
                          <w:rFonts w:ascii="SassoonPrimaryInfant" w:hAnsi="SassoonPrimaryInfant"/>
                          <w:b/>
                          <w:sz w:val="26"/>
                        </w:rPr>
                        <w:t>What to do if you think you are being bullied…</w:t>
                      </w:r>
                    </w:p>
                    <w:p w:rsidR="00130397" w:rsidRDefault="00130397" w:rsidP="001303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30397">
        <w:rPr>
          <w:rFonts w:ascii="SassoonPrimaryInfant" w:eastAsia="Constantia" w:hAnsi="SassoonPrimaryInfant"/>
          <w:b/>
          <w:color w:val="auto"/>
          <w:sz w:val="32"/>
          <w:szCs w:val="16"/>
        </w:rPr>
        <w:t>What to do if you think you are being bullied…</w:t>
      </w:r>
    </w:p>
    <w:p w:rsidR="00130397" w:rsidRPr="00130397" w:rsidRDefault="00130397" w:rsidP="00130397">
      <w:pPr>
        <w:spacing w:after="200" w:line="276" w:lineRule="auto"/>
        <w:jc w:val="center"/>
        <w:rPr>
          <w:rFonts w:ascii="SassoonPrimaryInfant" w:eastAsia="Constantia" w:hAnsi="SassoonPrimaryInfant"/>
          <w:color w:val="auto"/>
          <w:sz w:val="28"/>
          <w:szCs w:val="16"/>
        </w:rPr>
      </w:pPr>
    </w:p>
    <w:p w:rsidR="00130397" w:rsidRPr="00130397" w:rsidRDefault="00130397" w:rsidP="00130397">
      <w:pPr>
        <w:spacing w:after="200" w:line="276" w:lineRule="auto"/>
        <w:jc w:val="center"/>
        <w:rPr>
          <w:rFonts w:ascii="SassoonPrimaryInfant" w:eastAsia="Constantia" w:hAnsi="SassoonPrimaryInfant"/>
          <w:color w:val="auto"/>
          <w:sz w:val="28"/>
          <w:szCs w:val="16"/>
        </w:rPr>
      </w:pPr>
    </w:p>
    <w:p w:rsidR="00130397" w:rsidRPr="00130397" w:rsidRDefault="00130397" w:rsidP="00130397">
      <w:pPr>
        <w:spacing w:after="200" w:line="276" w:lineRule="auto"/>
        <w:jc w:val="center"/>
        <w:rPr>
          <w:rFonts w:ascii="SassoonPrimaryInfant" w:eastAsia="Constantia" w:hAnsi="SassoonPrimaryInfant"/>
          <w:color w:val="auto"/>
          <w:sz w:val="28"/>
          <w:szCs w:val="16"/>
        </w:rPr>
      </w:pPr>
    </w:p>
    <w:p w:rsidR="00130397" w:rsidRPr="00130397" w:rsidRDefault="00130397" w:rsidP="00130397">
      <w:pPr>
        <w:spacing w:after="200" w:line="276" w:lineRule="auto"/>
        <w:jc w:val="center"/>
        <w:rPr>
          <w:rFonts w:ascii="SassoonPrimaryInfant" w:eastAsia="Constantia" w:hAnsi="SassoonPrimaryInfant"/>
          <w:color w:val="auto"/>
          <w:sz w:val="28"/>
          <w:szCs w:val="16"/>
        </w:rPr>
      </w:pPr>
      <w:r w:rsidRPr="00130397">
        <w:rPr>
          <w:rFonts w:ascii="SassoonPrimaryInfant" w:eastAsia="Constantia" w:hAnsi="SassoonPrimaryInfant"/>
          <w:color w:val="auto"/>
          <w:sz w:val="28"/>
          <w:szCs w:val="16"/>
        </w:rPr>
        <w:t>Be firm and clear – look the individual in the eye and tell them to stop</w:t>
      </w:r>
    </w:p>
    <w:p w:rsidR="00130397" w:rsidRPr="00130397" w:rsidRDefault="00130397" w:rsidP="00130397">
      <w:pPr>
        <w:spacing w:after="200" w:line="276" w:lineRule="auto"/>
        <w:jc w:val="center"/>
        <w:rPr>
          <w:rFonts w:ascii="SassoonPrimaryInfant" w:eastAsia="Constantia" w:hAnsi="SassoonPrimaryInfant"/>
          <w:color w:val="auto"/>
          <w:sz w:val="28"/>
          <w:szCs w:val="16"/>
        </w:rPr>
      </w:pPr>
      <w:r w:rsidRPr="00130397">
        <w:rPr>
          <w:rFonts w:ascii="SassoonPrimaryInfant" w:eastAsia="Constantia" w:hAnsi="SassoonPrimaryInfant"/>
          <w:color w:val="auto"/>
          <w:sz w:val="28"/>
          <w:szCs w:val="16"/>
        </w:rPr>
        <w:t>Get away from the situation as quickly as possible</w:t>
      </w:r>
    </w:p>
    <w:p w:rsidR="00130397" w:rsidRPr="00130397" w:rsidRDefault="00130397" w:rsidP="00130397">
      <w:pPr>
        <w:spacing w:after="200" w:line="276" w:lineRule="auto"/>
        <w:jc w:val="center"/>
        <w:rPr>
          <w:rFonts w:ascii="SassoonPrimaryInfant" w:eastAsia="Constantia" w:hAnsi="SassoonPrimaryInfant"/>
          <w:color w:val="auto"/>
          <w:sz w:val="28"/>
          <w:szCs w:val="16"/>
        </w:rPr>
      </w:pPr>
      <w:r w:rsidRPr="00130397">
        <w:rPr>
          <w:rFonts w:ascii="SassoonPrimaryInfant" w:hAnsi="SassoonPrimaryInfant"/>
          <w:noProof/>
          <w:sz w:val="2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73E11" wp14:editId="6274EDE3">
                <wp:simplePos x="0" y="0"/>
                <wp:positionH relativeFrom="column">
                  <wp:posOffset>1981200</wp:posOffset>
                </wp:positionH>
                <wp:positionV relativeFrom="paragraph">
                  <wp:posOffset>356235</wp:posOffset>
                </wp:positionV>
                <wp:extent cx="2771775" cy="1066800"/>
                <wp:effectExtent l="38100" t="0" r="66675" b="38100"/>
                <wp:wrapNone/>
                <wp:docPr id="3" name="Down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10668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0F6F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0397" w:rsidRPr="00130397" w:rsidRDefault="00130397" w:rsidP="0013039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</w:rPr>
                            </w:pPr>
                            <w:r w:rsidRPr="00130397">
                              <w:rPr>
                                <w:rFonts w:ascii="SassoonPrimaryInfant" w:hAnsi="SassoonPrimaryInfant"/>
                                <w:b/>
                                <w:sz w:val="28"/>
                              </w:rPr>
                              <w:t>What should I do next?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" o:spid="_x0000_s1027" type="#_x0000_t67" style="position:absolute;left:0;text-align:left;margin-left:156pt;margin-top:28.05pt;width:218.2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" adj="10800" fillcolor="#365f91 [2404]" strokecolor="#085091" strokeweight="2pt">
                <v:path arrowok="t"/>
                <v:textbox>
                  <w:txbxContent>
                    <w:p w:rsidR="00130397" w:rsidRPr="00130397" w:rsidRDefault="00130397" w:rsidP="00130397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</w:rPr>
                      </w:pPr>
                      <w:r w:rsidRPr="00130397">
                        <w:rPr>
                          <w:rFonts w:ascii="SassoonPrimaryInfant" w:hAnsi="SassoonPrimaryInfant"/>
                          <w:b/>
                          <w:sz w:val="28"/>
                        </w:rPr>
                        <w:t>What should I do next?</w:t>
                      </w:r>
                    </w:p>
                  </w:txbxContent>
                </v:textbox>
              </v:shape>
            </w:pict>
          </mc:Fallback>
        </mc:AlternateContent>
      </w:r>
      <w:r w:rsidRPr="00130397">
        <w:rPr>
          <w:rFonts w:ascii="SassoonPrimaryInfant" w:eastAsia="Constantia" w:hAnsi="SassoonPrimaryInfant"/>
          <w:color w:val="auto"/>
          <w:sz w:val="28"/>
          <w:szCs w:val="16"/>
        </w:rPr>
        <w:t>Tell an adult what has happened straight away</w:t>
      </w:r>
    </w:p>
    <w:p w:rsidR="00130397" w:rsidRPr="00130397" w:rsidRDefault="00130397" w:rsidP="00130397">
      <w:pPr>
        <w:spacing w:after="200" w:line="276" w:lineRule="auto"/>
        <w:jc w:val="center"/>
        <w:rPr>
          <w:rFonts w:ascii="SassoonPrimaryInfant" w:eastAsia="Constantia" w:hAnsi="SassoonPrimaryInfant"/>
          <w:color w:val="auto"/>
          <w:sz w:val="28"/>
          <w:szCs w:val="16"/>
        </w:rPr>
      </w:pPr>
      <w:bookmarkStart w:id="0" w:name="_GoBack"/>
      <w:bookmarkEnd w:id="0"/>
    </w:p>
    <w:p w:rsidR="00130397" w:rsidRPr="00130397" w:rsidRDefault="00130397" w:rsidP="00130397">
      <w:pPr>
        <w:spacing w:after="200" w:line="276" w:lineRule="auto"/>
        <w:jc w:val="center"/>
        <w:rPr>
          <w:rFonts w:ascii="SassoonPrimaryInfant" w:eastAsia="Constantia" w:hAnsi="SassoonPrimaryInfant"/>
          <w:color w:val="auto"/>
          <w:sz w:val="28"/>
          <w:szCs w:val="16"/>
        </w:rPr>
      </w:pPr>
    </w:p>
    <w:p w:rsidR="00130397" w:rsidRPr="00130397" w:rsidRDefault="00130397" w:rsidP="00130397">
      <w:pPr>
        <w:spacing w:after="200" w:line="276" w:lineRule="auto"/>
        <w:jc w:val="center"/>
        <w:rPr>
          <w:rFonts w:ascii="SassoonPrimaryInfant" w:eastAsia="Constantia" w:hAnsi="SassoonPrimaryInfant"/>
          <w:color w:val="auto"/>
          <w:sz w:val="28"/>
          <w:szCs w:val="16"/>
        </w:rPr>
      </w:pPr>
    </w:p>
    <w:p w:rsidR="00130397" w:rsidRPr="00130397" w:rsidRDefault="00130397" w:rsidP="00130397">
      <w:pPr>
        <w:spacing w:after="200" w:line="276" w:lineRule="auto"/>
        <w:jc w:val="center"/>
        <w:rPr>
          <w:rFonts w:ascii="SassoonPrimaryInfant" w:eastAsia="Constantia" w:hAnsi="SassoonPrimaryInfant"/>
          <w:color w:val="auto"/>
          <w:sz w:val="28"/>
          <w:szCs w:val="16"/>
        </w:rPr>
      </w:pPr>
      <w:r w:rsidRPr="00130397">
        <w:rPr>
          <w:rFonts w:ascii="SassoonPrimaryInfant" w:eastAsia="Constantia" w:hAnsi="SassoonPrimaryInfant"/>
          <w:color w:val="auto"/>
          <w:sz w:val="28"/>
          <w:szCs w:val="16"/>
        </w:rPr>
        <w:t>Tell a teacher or another adult in school</w:t>
      </w:r>
    </w:p>
    <w:p w:rsidR="00130397" w:rsidRPr="00130397" w:rsidRDefault="00130397" w:rsidP="00130397">
      <w:pPr>
        <w:spacing w:after="200" w:line="276" w:lineRule="auto"/>
        <w:jc w:val="center"/>
        <w:rPr>
          <w:rFonts w:ascii="SassoonPrimaryInfant" w:eastAsia="Constantia" w:hAnsi="SassoonPrimaryInfant"/>
          <w:color w:val="auto"/>
          <w:sz w:val="28"/>
          <w:szCs w:val="16"/>
        </w:rPr>
      </w:pPr>
      <w:r w:rsidRPr="00130397">
        <w:rPr>
          <w:rFonts w:ascii="SassoonPrimaryInfant" w:eastAsia="Constantia" w:hAnsi="SassoonPrimaryInfant"/>
          <w:color w:val="auto"/>
          <w:sz w:val="28"/>
          <w:szCs w:val="16"/>
        </w:rPr>
        <w:t>Tell a family member</w:t>
      </w:r>
    </w:p>
    <w:p w:rsidR="00130397" w:rsidRPr="00130397" w:rsidRDefault="00130397" w:rsidP="00130397">
      <w:pPr>
        <w:spacing w:after="200" w:line="276" w:lineRule="auto"/>
        <w:jc w:val="center"/>
        <w:rPr>
          <w:rFonts w:ascii="SassoonPrimaryInfant" w:eastAsia="Constantia" w:hAnsi="SassoonPrimaryInfant"/>
          <w:color w:val="auto"/>
          <w:sz w:val="28"/>
          <w:szCs w:val="16"/>
        </w:rPr>
      </w:pPr>
      <w:r w:rsidRPr="00130397">
        <w:rPr>
          <w:rFonts w:ascii="SassoonPrimaryInfant" w:eastAsia="Constantia" w:hAnsi="SassoonPrimaryInfant"/>
          <w:color w:val="auto"/>
          <w:sz w:val="28"/>
          <w:szCs w:val="16"/>
        </w:rPr>
        <w:t>If you are scared to tell a teacher or an adult on your own, ask a friend to go with you.</w:t>
      </w:r>
    </w:p>
    <w:p w:rsidR="00130397" w:rsidRPr="00130397" w:rsidRDefault="00130397" w:rsidP="00130397">
      <w:pPr>
        <w:spacing w:after="200" w:line="276" w:lineRule="auto"/>
        <w:jc w:val="center"/>
        <w:rPr>
          <w:rFonts w:ascii="SassoonPrimaryInfant" w:eastAsia="Constantia" w:hAnsi="SassoonPrimaryInfant"/>
          <w:color w:val="auto"/>
          <w:sz w:val="28"/>
          <w:szCs w:val="16"/>
        </w:rPr>
      </w:pPr>
      <w:r w:rsidRPr="00130397">
        <w:rPr>
          <w:rFonts w:ascii="SassoonPrimaryInfant" w:eastAsia="Constantia" w:hAnsi="SassoonPrimaryInfant"/>
          <w:color w:val="auto"/>
          <w:sz w:val="28"/>
          <w:szCs w:val="16"/>
        </w:rPr>
        <w:t>Keep on speaking up until someone listens</w:t>
      </w:r>
    </w:p>
    <w:p w:rsidR="00130397" w:rsidRPr="00130397" w:rsidRDefault="00130397" w:rsidP="00130397">
      <w:pPr>
        <w:spacing w:after="200" w:line="276" w:lineRule="auto"/>
        <w:jc w:val="center"/>
        <w:rPr>
          <w:rFonts w:ascii="SassoonPrimaryInfant" w:eastAsia="Constantia" w:hAnsi="SassoonPrimaryInfant"/>
          <w:color w:val="auto"/>
          <w:sz w:val="28"/>
          <w:szCs w:val="16"/>
        </w:rPr>
      </w:pPr>
      <w:r w:rsidRPr="00130397">
        <w:rPr>
          <w:rFonts w:ascii="SassoonPrimaryInfant" w:hAnsi="SassoonPrimaryInfant"/>
          <w:noProof/>
          <w:sz w:val="2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7D9CF" wp14:editId="5F3B844F">
                <wp:simplePos x="0" y="0"/>
                <wp:positionH relativeFrom="column">
                  <wp:posOffset>1905000</wp:posOffset>
                </wp:positionH>
                <wp:positionV relativeFrom="paragraph">
                  <wp:posOffset>287654</wp:posOffset>
                </wp:positionV>
                <wp:extent cx="2963545" cy="1514475"/>
                <wp:effectExtent l="38100" t="0" r="46355" b="47625"/>
                <wp:wrapNone/>
                <wp:docPr id="4" name="Down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3545" cy="151447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0F6F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0397" w:rsidRPr="00130397" w:rsidRDefault="00130397" w:rsidP="0013039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130397">
                              <w:rPr>
                                <w:rFonts w:ascii="SassoonPrimaryInfant" w:hAnsi="SassoonPrimaryInfant"/>
                                <w:b/>
                              </w:rPr>
                              <w:t>When you are talking about bullying with an adult, make sure you tell them…</w:t>
                            </w:r>
                          </w:p>
                          <w:p w:rsidR="00130397" w:rsidRPr="003D615E" w:rsidRDefault="00130397" w:rsidP="0013039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" o:spid="_x0000_s1028" type="#_x0000_t67" style="position:absolute;left:0;text-align:left;margin-left:150pt;margin-top:22.65pt;width:233.35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" adj="10800" fillcolor="#365f91 [2404]" strokecolor="#085091" strokeweight="2pt">
                <v:path arrowok="t"/>
                <v:textbox>
                  <w:txbxContent>
                    <w:p w:rsidR="00130397" w:rsidRPr="00130397" w:rsidRDefault="00130397" w:rsidP="00130397">
                      <w:pPr>
                        <w:jc w:val="center"/>
                        <w:rPr>
                          <w:rFonts w:ascii="SassoonPrimaryInfant" w:hAnsi="SassoonPrimaryInfant"/>
                          <w:b/>
                        </w:rPr>
                      </w:pPr>
                      <w:r w:rsidRPr="00130397">
                        <w:rPr>
                          <w:rFonts w:ascii="SassoonPrimaryInfant" w:hAnsi="SassoonPrimaryInfant"/>
                          <w:b/>
                        </w:rPr>
                        <w:t>When you are talking about bullying with an adult, make sure you tell them…</w:t>
                      </w:r>
                    </w:p>
                    <w:p w:rsidR="00130397" w:rsidRPr="003D615E" w:rsidRDefault="00130397" w:rsidP="00130397">
                      <w:pPr>
                        <w:jc w:val="center"/>
                        <w:rPr>
                          <w:rFonts w:ascii="Kristen ITC" w:hAnsi="Kristen ITC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0397">
        <w:rPr>
          <w:rFonts w:ascii="SassoonPrimaryInfant" w:eastAsia="Constantia" w:hAnsi="SassoonPrimaryInfant"/>
          <w:color w:val="auto"/>
          <w:sz w:val="28"/>
          <w:szCs w:val="16"/>
        </w:rPr>
        <w:t>Don’t blame yourself for what has happened</w:t>
      </w:r>
    </w:p>
    <w:p w:rsidR="00130397" w:rsidRPr="00130397" w:rsidRDefault="00130397" w:rsidP="00130397">
      <w:pPr>
        <w:spacing w:after="200" w:line="276" w:lineRule="auto"/>
        <w:jc w:val="center"/>
        <w:rPr>
          <w:rFonts w:ascii="SassoonPrimaryInfant" w:eastAsia="Constantia" w:hAnsi="SassoonPrimaryInfant"/>
          <w:color w:val="auto"/>
          <w:sz w:val="28"/>
          <w:szCs w:val="16"/>
        </w:rPr>
      </w:pPr>
    </w:p>
    <w:p w:rsidR="00130397" w:rsidRPr="00130397" w:rsidRDefault="00130397" w:rsidP="00130397">
      <w:pPr>
        <w:spacing w:after="200" w:line="276" w:lineRule="auto"/>
        <w:jc w:val="center"/>
        <w:rPr>
          <w:rFonts w:ascii="SassoonPrimaryInfant" w:eastAsia="Constantia" w:hAnsi="SassoonPrimaryInfant"/>
          <w:color w:val="auto"/>
          <w:sz w:val="28"/>
          <w:szCs w:val="16"/>
        </w:rPr>
      </w:pPr>
    </w:p>
    <w:p w:rsidR="00130397" w:rsidRPr="00130397" w:rsidRDefault="00130397" w:rsidP="00130397">
      <w:pPr>
        <w:spacing w:after="200" w:line="276" w:lineRule="auto"/>
        <w:jc w:val="center"/>
        <w:rPr>
          <w:rFonts w:ascii="SassoonPrimaryInfant" w:eastAsia="Constantia" w:hAnsi="SassoonPrimaryInfant"/>
          <w:color w:val="auto"/>
          <w:sz w:val="28"/>
          <w:szCs w:val="16"/>
        </w:rPr>
      </w:pPr>
    </w:p>
    <w:p w:rsidR="00130397" w:rsidRPr="00130397" w:rsidRDefault="00130397" w:rsidP="00130397">
      <w:pPr>
        <w:spacing w:after="200" w:line="276" w:lineRule="auto"/>
        <w:jc w:val="center"/>
        <w:rPr>
          <w:rFonts w:ascii="SassoonPrimaryInfant" w:eastAsia="Constantia" w:hAnsi="SassoonPrimaryInfant"/>
          <w:color w:val="auto"/>
          <w:sz w:val="28"/>
          <w:szCs w:val="16"/>
        </w:rPr>
      </w:pPr>
    </w:p>
    <w:p w:rsidR="00130397" w:rsidRPr="00130397" w:rsidRDefault="00130397" w:rsidP="00130397">
      <w:pPr>
        <w:spacing w:after="200" w:line="276" w:lineRule="auto"/>
        <w:jc w:val="center"/>
        <w:rPr>
          <w:rFonts w:ascii="SassoonPrimaryInfant" w:eastAsia="Constantia" w:hAnsi="SassoonPrimaryInfant"/>
          <w:color w:val="auto"/>
          <w:sz w:val="28"/>
          <w:szCs w:val="16"/>
        </w:rPr>
      </w:pPr>
      <w:r w:rsidRPr="00130397">
        <w:rPr>
          <w:rFonts w:ascii="SassoonPrimaryInfant" w:eastAsia="Constantia" w:hAnsi="SassoonPrimaryInfant"/>
          <w:color w:val="auto"/>
          <w:sz w:val="28"/>
          <w:szCs w:val="16"/>
        </w:rPr>
        <w:t xml:space="preserve">What has happened to </w:t>
      </w:r>
      <w:proofErr w:type="gramStart"/>
      <w:r w:rsidRPr="00130397">
        <w:rPr>
          <w:rFonts w:ascii="SassoonPrimaryInfant" w:eastAsia="Constantia" w:hAnsi="SassoonPrimaryInfant"/>
          <w:color w:val="auto"/>
          <w:sz w:val="28"/>
          <w:szCs w:val="16"/>
        </w:rPr>
        <w:t>you</w:t>
      </w:r>
      <w:proofErr w:type="gramEnd"/>
    </w:p>
    <w:p w:rsidR="00130397" w:rsidRPr="00130397" w:rsidRDefault="00130397" w:rsidP="00130397">
      <w:pPr>
        <w:spacing w:after="200" w:line="276" w:lineRule="auto"/>
        <w:jc w:val="center"/>
        <w:rPr>
          <w:rFonts w:ascii="SassoonPrimaryInfant" w:eastAsia="Constantia" w:hAnsi="SassoonPrimaryInfant"/>
          <w:color w:val="auto"/>
          <w:sz w:val="28"/>
          <w:szCs w:val="16"/>
        </w:rPr>
      </w:pPr>
      <w:r w:rsidRPr="00130397">
        <w:rPr>
          <w:rFonts w:ascii="SassoonPrimaryInfant" w:eastAsia="Constantia" w:hAnsi="SassoonPrimaryInfant"/>
          <w:color w:val="auto"/>
          <w:sz w:val="28"/>
          <w:szCs w:val="16"/>
        </w:rPr>
        <w:t>How often it has happened</w:t>
      </w:r>
    </w:p>
    <w:p w:rsidR="00130397" w:rsidRPr="00130397" w:rsidRDefault="00130397" w:rsidP="00130397">
      <w:pPr>
        <w:spacing w:after="200" w:line="276" w:lineRule="auto"/>
        <w:jc w:val="center"/>
        <w:rPr>
          <w:rFonts w:ascii="SassoonPrimaryInfant" w:eastAsia="Constantia" w:hAnsi="SassoonPrimaryInfant"/>
          <w:color w:val="auto"/>
          <w:sz w:val="28"/>
          <w:szCs w:val="16"/>
        </w:rPr>
      </w:pPr>
      <w:r w:rsidRPr="00130397">
        <w:rPr>
          <w:rFonts w:ascii="SassoonPrimaryInfant" w:eastAsia="Constantia" w:hAnsi="SassoonPrimaryInfant"/>
          <w:color w:val="auto"/>
          <w:sz w:val="28"/>
          <w:szCs w:val="16"/>
        </w:rPr>
        <w:t xml:space="preserve">Who was </w:t>
      </w:r>
      <w:proofErr w:type="gramStart"/>
      <w:r w:rsidRPr="00130397">
        <w:rPr>
          <w:rFonts w:ascii="SassoonPrimaryInfant" w:eastAsia="Constantia" w:hAnsi="SassoonPrimaryInfant"/>
          <w:color w:val="auto"/>
          <w:sz w:val="28"/>
          <w:szCs w:val="16"/>
        </w:rPr>
        <w:t>involved</w:t>
      </w:r>
      <w:proofErr w:type="gramEnd"/>
    </w:p>
    <w:p w:rsidR="00130397" w:rsidRPr="00130397" w:rsidRDefault="00130397" w:rsidP="00130397">
      <w:pPr>
        <w:spacing w:after="200" w:line="276" w:lineRule="auto"/>
        <w:jc w:val="center"/>
        <w:rPr>
          <w:rFonts w:ascii="SassoonPrimaryInfant" w:eastAsia="Constantia" w:hAnsi="SassoonPrimaryInfant"/>
          <w:color w:val="auto"/>
          <w:sz w:val="28"/>
          <w:szCs w:val="16"/>
        </w:rPr>
      </w:pPr>
      <w:r w:rsidRPr="00130397">
        <w:rPr>
          <w:rFonts w:ascii="SassoonPrimaryInfant" w:eastAsia="Constantia" w:hAnsi="SassoonPrimaryInfant"/>
          <w:color w:val="auto"/>
          <w:sz w:val="28"/>
          <w:szCs w:val="16"/>
        </w:rPr>
        <w:t>Who saw what was happening</w:t>
      </w:r>
    </w:p>
    <w:p w:rsidR="00130397" w:rsidRPr="00130397" w:rsidRDefault="00130397" w:rsidP="00130397">
      <w:pPr>
        <w:spacing w:after="200" w:line="276" w:lineRule="auto"/>
        <w:jc w:val="center"/>
        <w:rPr>
          <w:rFonts w:ascii="SassoonPrimaryInfant" w:eastAsia="Constantia" w:hAnsi="SassoonPrimaryInfant"/>
          <w:color w:val="auto"/>
          <w:sz w:val="28"/>
          <w:szCs w:val="16"/>
        </w:rPr>
      </w:pPr>
      <w:r w:rsidRPr="00130397">
        <w:rPr>
          <w:rFonts w:ascii="SassoonPrimaryInfant" w:eastAsia="Constantia" w:hAnsi="SassoonPrimaryInfant"/>
          <w:color w:val="auto"/>
          <w:sz w:val="28"/>
          <w:szCs w:val="16"/>
        </w:rPr>
        <w:t>Where it happened</w:t>
      </w:r>
    </w:p>
    <w:p w:rsidR="001173F2" w:rsidRPr="00130397" w:rsidRDefault="00130397" w:rsidP="00130397">
      <w:pPr>
        <w:spacing w:after="200" w:line="276" w:lineRule="auto"/>
        <w:jc w:val="center"/>
        <w:rPr>
          <w:rFonts w:ascii="SassoonPrimaryInfant" w:eastAsia="Constantia" w:hAnsi="SassoonPrimaryInfant"/>
          <w:color w:val="auto"/>
          <w:sz w:val="28"/>
          <w:szCs w:val="16"/>
        </w:rPr>
      </w:pPr>
      <w:r w:rsidRPr="00130397">
        <w:rPr>
          <w:rFonts w:ascii="SassoonPrimaryInfant" w:eastAsia="Constantia" w:hAnsi="SassoonPrimaryInfant"/>
          <w:color w:val="auto"/>
          <w:sz w:val="28"/>
          <w:szCs w:val="16"/>
        </w:rPr>
        <w:t>What you have done about it already</w:t>
      </w:r>
    </w:p>
    <w:sectPr w:rsidR="001173F2" w:rsidRPr="00130397" w:rsidSect="001303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97"/>
    <w:rsid w:val="001173F2"/>
    <w:rsid w:val="0013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97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97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1C012-CA8F-4FC9-915C-F533CBA1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</dc:creator>
  <cp:lastModifiedBy>staffroom</cp:lastModifiedBy>
  <cp:revision>1</cp:revision>
  <cp:lastPrinted>2016-10-19T12:56:00Z</cp:lastPrinted>
  <dcterms:created xsi:type="dcterms:W3CDTF">2016-10-19T12:52:00Z</dcterms:created>
  <dcterms:modified xsi:type="dcterms:W3CDTF">2016-10-19T13:00:00Z</dcterms:modified>
</cp:coreProperties>
</file>